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89" w:rsidRPr="00FD2590" w:rsidRDefault="00C53589" w:rsidP="00FD2590"/>
    <w:p w:rsidR="00087A15" w:rsidRDefault="00087A15" w:rsidP="00087A15">
      <w:pPr>
        <w:adjustRightInd w:val="0"/>
        <w:jc w:val="center"/>
        <w:rPr>
          <w:b/>
          <w:bCs/>
          <w:sz w:val="32"/>
          <w:szCs w:val="32"/>
        </w:rPr>
      </w:pPr>
      <w:r w:rsidRPr="00884C36">
        <w:rPr>
          <w:b/>
          <w:bCs/>
          <w:sz w:val="32"/>
          <w:szCs w:val="32"/>
        </w:rPr>
        <w:t>V</w:t>
      </w:r>
      <w:r>
        <w:rPr>
          <w:b/>
          <w:bCs/>
          <w:sz w:val="32"/>
          <w:szCs w:val="32"/>
        </w:rPr>
        <w:t>OLBY DO POSLANECKÉ SMĚMOVNY PARLAMENTU ČESKÉ REPUBLIKY</w:t>
      </w:r>
    </w:p>
    <w:p w:rsidR="00087A15" w:rsidRDefault="00087A15" w:rsidP="00087A15">
      <w:pPr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. a </w:t>
      </w:r>
      <w:r>
        <w:rPr>
          <w:b/>
          <w:bCs/>
          <w:sz w:val="32"/>
          <w:szCs w:val="32"/>
        </w:rPr>
        <w:t>9</w:t>
      </w:r>
      <w:r w:rsidRPr="00884C36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října 2021</w:t>
      </w:r>
    </w:p>
    <w:p w:rsidR="00087A15" w:rsidRDefault="00087A15" w:rsidP="00087A15">
      <w:pPr>
        <w:rPr>
          <w:b/>
          <w:sz w:val="32"/>
          <w:szCs w:val="32"/>
        </w:rPr>
      </w:pPr>
    </w:p>
    <w:p w:rsidR="00087A15" w:rsidRDefault="00087A15" w:rsidP="00087A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Stanovení minimálního počtu členů okrskové volební komise</w:t>
      </w:r>
    </w:p>
    <w:p w:rsidR="00087A15" w:rsidRPr="00102FF5" w:rsidRDefault="00087A15" w:rsidP="00087A15">
      <w:pPr>
        <w:jc w:val="center"/>
        <w:rPr>
          <w:sz w:val="14"/>
          <w:szCs w:val="32"/>
        </w:rPr>
      </w:pPr>
    </w:p>
    <w:p w:rsidR="00087A15" w:rsidRDefault="00087A15" w:rsidP="00087A15">
      <w:r>
        <w:t xml:space="preserve">Podle § </w:t>
      </w:r>
      <w:r>
        <w:t>14</w:t>
      </w:r>
      <w:r>
        <w:t xml:space="preserve"> odst. 1 písm. c zákona) stanovuje starosta obce Lom minimální počet členů okrskové volební komise – </w:t>
      </w:r>
      <w:r w:rsidRPr="00D6164E">
        <w:t>5 členů okrskové volební komise.</w:t>
      </w:r>
    </w:p>
    <w:p w:rsidR="00087A15" w:rsidRPr="00D6164E" w:rsidRDefault="00087A15" w:rsidP="00087A15">
      <w:pPr>
        <w:rPr>
          <w:sz w:val="56"/>
        </w:rPr>
      </w:pPr>
    </w:p>
    <w:p w:rsidR="00087A15" w:rsidRDefault="00087A15" w:rsidP="00087A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Poskytnutí informace o počtu a sídle</w:t>
      </w:r>
      <w:r>
        <w:rPr>
          <w:b/>
          <w:sz w:val="32"/>
          <w:szCs w:val="32"/>
        </w:rPr>
        <w:t>ch</w:t>
      </w:r>
      <w:r>
        <w:rPr>
          <w:b/>
          <w:sz w:val="32"/>
          <w:szCs w:val="32"/>
        </w:rPr>
        <w:t xml:space="preserve"> volebních okrsků</w:t>
      </w:r>
    </w:p>
    <w:p w:rsidR="00087A15" w:rsidRPr="00102FF5" w:rsidRDefault="00087A15" w:rsidP="00087A15">
      <w:pPr>
        <w:jc w:val="center"/>
        <w:rPr>
          <w:sz w:val="14"/>
          <w:szCs w:val="32"/>
        </w:rPr>
      </w:pPr>
    </w:p>
    <w:p w:rsidR="00087A15" w:rsidRDefault="00087A15" w:rsidP="00087A15">
      <w:r>
        <w:t>Podle § 1</w:t>
      </w:r>
      <w:r>
        <w:t>4c</w:t>
      </w:r>
      <w:r>
        <w:t xml:space="preserve"> odst. 1 písm. f zákona) starosta obce Lom oznamuje, že v obci Lom bude 1 volební okrsek.</w:t>
      </w:r>
    </w:p>
    <w:p w:rsidR="00087A15" w:rsidRPr="00087A15" w:rsidRDefault="00087A15" w:rsidP="00087A15">
      <w:r w:rsidRPr="00D6164E">
        <w:rPr>
          <w:sz w:val="24"/>
          <w:szCs w:val="24"/>
        </w:rPr>
        <w:t>Okrsek č. 1</w:t>
      </w:r>
      <w:r>
        <w:br/>
      </w:r>
      <w:r w:rsidRPr="00D6164E">
        <w:rPr>
          <w:sz w:val="24"/>
          <w:szCs w:val="24"/>
        </w:rPr>
        <w:t>Sídlo okrsku: Lom č. p. 60 – zasedací místnost obecního úřadu</w:t>
      </w:r>
    </w:p>
    <w:p w:rsidR="00087A15" w:rsidRPr="00D6164E" w:rsidRDefault="00087A15" w:rsidP="00087A15">
      <w:pPr>
        <w:rPr>
          <w:b/>
          <w:sz w:val="56"/>
          <w:szCs w:val="24"/>
        </w:rPr>
      </w:pPr>
    </w:p>
    <w:p w:rsidR="00087A15" w:rsidRPr="008E6B3D" w:rsidRDefault="00087A15" w:rsidP="00087A15">
      <w:pPr>
        <w:jc w:val="center"/>
        <w:rPr>
          <w:b/>
          <w:sz w:val="28"/>
          <w:szCs w:val="24"/>
        </w:rPr>
      </w:pPr>
      <w:r w:rsidRPr="00D6164E">
        <w:rPr>
          <w:b/>
          <w:sz w:val="32"/>
          <w:szCs w:val="24"/>
        </w:rPr>
        <w:t>Jmenování</w:t>
      </w:r>
      <w:r w:rsidRPr="008E6B3D">
        <w:rPr>
          <w:b/>
          <w:sz w:val="28"/>
          <w:szCs w:val="24"/>
        </w:rPr>
        <w:t xml:space="preserve"> zapisovatele okrskové volební komise </w:t>
      </w:r>
    </w:p>
    <w:p w:rsidR="00087A15" w:rsidRPr="00D6164E" w:rsidRDefault="00087A15" w:rsidP="00087A15">
      <w:pPr>
        <w:jc w:val="center"/>
        <w:rPr>
          <w:sz w:val="14"/>
        </w:rPr>
      </w:pPr>
    </w:p>
    <w:p w:rsidR="00087A15" w:rsidRPr="00D6164E" w:rsidRDefault="00087A15" w:rsidP="00087A15">
      <w:pPr>
        <w:rPr>
          <w:sz w:val="24"/>
        </w:rPr>
      </w:pPr>
      <w:r w:rsidRPr="00D6164E">
        <w:rPr>
          <w:sz w:val="24"/>
        </w:rPr>
        <w:t>Podle § 1</w:t>
      </w:r>
      <w:r>
        <w:rPr>
          <w:sz w:val="24"/>
        </w:rPr>
        <w:t>4e</w:t>
      </w:r>
      <w:r w:rsidRPr="00D6164E">
        <w:rPr>
          <w:sz w:val="24"/>
        </w:rPr>
        <w:t xml:space="preserve"> odst. 7 zákona jmenuje starosta obce Lom zapisovatelkou okrskové volební komise Petru Novákovou.</w:t>
      </w:r>
    </w:p>
    <w:p w:rsidR="00087A15" w:rsidRDefault="00087A15" w:rsidP="00087A15"/>
    <w:p w:rsidR="00087A15" w:rsidRDefault="00087A15" w:rsidP="00087A15">
      <w:bookmarkStart w:id="0" w:name="_GoBack"/>
      <w:bookmarkEnd w:id="0"/>
    </w:p>
    <w:p w:rsidR="00FD2590" w:rsidRDefault="00C46E3F" w:rsidP="00FD2590">
      <w:r>
        <w:t xml:space="preserve">                                                                   </w:t>
      </w:r>
    </w:p>
    <w:p w:rsidR="00FD2590" w:rsidRPr="00FD2590" w:rsidRDefault="00FD2590" w:rsidP="00087A15">
      <w:r>
        <w:t>Jan Dafčík</w:t>
      </w:r>
      <w:r w:rsidR="00C46E3F">
        <w:t xml:space="preserve">                                                                                         </w:t>
      </w:r>
      <w:r>
        <w:br/>
      </w:r>
      <w:r w:rsidRPr="00FD2590">
        <w:t>starosta</w:t>
      </w:r>
      <w:r>
        <w:t xml:space="preserve"> obce</w:t>
      </w:r>
    </w:p>
    <w:p w:rsidR="00FD2590" w:rsidRDefault="00FD2590" w:rsidP="009E78F9"/>
    <w:p w:rsidR="005D0AA9" w:rsidRPr="00B14BEA" w:rsidRDefault="00087A15" w:rsidP="009E78F9">
      <w:pPr>
        <w:rPr>
          <w:sz w:val="18"/>
        </w:rPr>
      </w:pPr>
      <w:r w:rsidRPr="00B14BEA">
        <w:rPr>
          <w:sz w:val="18"/>
        </w:rPr>
        <w:t xml:space="preserve">Vyvěšeno na úřední desce elektronické i kamenné dne: </w:t>
      </w:r>
      <w:r w:rsidR="00B14BEA" w:rsidRPr="00B14BEA">
        <w:rPr>
          <w:sz w:val="18"/>
        </w:rPr>
        <w:t>9. 8. 2021</w:t>
      </w:r>
      <w:r w:rsidRPr="00B14BEA">
        <w:rPr>
          <w:sz w:val="18"/>
        </w:rPr>
        <w:br/>
        <w:t>Sejmuto z úřední desky elektronické i kamenné dne:</w:t>
      </w:r>
      <w:r w:rsidR="00B14BEA" w:rsidRPr="00B14BEA">
        <w:rPr>
          <w:sz w:val="18"/>
        </w:rPr>
        <w:t xml:space="preserve"> 9. 10. 2021</w:t>
      </w:r>
      <w:r w:rsidRPr="00B14BEA">
        <w:rPr>
          <w:sz w:val="18"/>
        </w:rPr>
        <w:br/>
        <w:t xml:space="preserve">Zveřejněno na úřední desce elektronické i kamenné dne: </w:t>
      </w:r>
      <w:r w:rsidR="00B14BEA" w:rsidRPr="00B14BEA">
        <w:rPr>
          <w:sz w:val="18"/>
        </w:rPr>
        <w:t>9. 8. 2021</w:t>
      </w:r>
      <w:r w:rsidRPr="00B14BEA">
        <w:rPr>
          <w:sz w:val="18"/>
        </w:rPr>
        <w:br/>
        <w:t>Konec zveřejnění na úřední desce elektronické i kamenné dne: 9.</w:t>
      </w:r>
      <w:r w:rsidR="00B14BEA" w:rsidRPr="00B14BEA">
        <w:rPr>
          <w:sz w:val="18"/>
        </w:rPr>
        <w:t xml:space="preserve"> </w:t>
      </w:r>
      <w:r w:rsidRPr="00B14BEA">
        <w:rPr>
          <w:sz w:val="18"/>
        </w:rPr>
        <w:t>10.</w:t>
      </w:r>
      <w:r w:rsidR="00B14BEA" w:rsidRPr="00B14BEA">
        <w:rPr>
          <w:sz w:val="18"/>
        </w:rPr>
        <w:t xml:space="preserve"> </w:t>
      </w:r>
      <w:r w:rsidRPr="00B14BEA">
        <w:rPr>
          <w:sz w:val="18"/>
        </w:rPr>
        <w:t>2021</w:t>
      </w:r>
    </w:p>
    <w:sectPr w:rsidR="005D0AA9" w:rsidRPr="00B14BEA" w:rsidSect="009E78F9">
      <w:headerReference w:type="default" r:id="rId6"/>
      <w:footerReference w:type="default" r:id="rId7"/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05" w:rsidRDefault="00557C05" w:rsidP="009E78F9">
      <w:pPr>
        <w:spacing w:after="0" w:line="240" w:lineRule="auto"/>
      </w:pPr>
      <w:r>
        <w:separator/>
      </w:r>
    </w:p>
  </w:endnote>
  <w:endnote w:type="continuationSeparator" w:id="0">
    <w:p w:rsidR="00557C05" w:rsidRDefault="00557C05" w:rsidP="009E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8F9" w:rsidRDefault="009E78F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F599FF" wp14:editId="6521875A">
              <wp:simplePos x="0" y="0"/>
              <wp:positionH relativeFrom="column">
                <wp:posOffset>3345815</wp:posOffset>
              </wp:positionH>
              <wp:positionV relativeFrom="paragraph">
                <wp:posOffset>-225576</wp:posOffset>
              </wp:positionV>
              <wp:extent cx="3076575" cy="781050"/>
              <wp:effectExtent l="0" t="0" r="28575" b="1905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657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9E78F9" w:rsidRDefault="005D0AA9">
                          <w:r>
                            <w:t xml:space="preserve">www.obec-lom.cz </w:t>
                          </w:r>
                          <w:r>
                            <w:br/>
                          </w:r>
                          <w:r w:rsidR="009E78F9">
                            <w:t>IČ: 00667005</w:t>
                          </w:r>
                          <w:r w:rsidR="009E78F9">
                            <w:br/>
                            <w:t>bankovní spojení: Komerční banka 14821301/0100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99F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style="position:absolute;margin-left:263.45pt;margin-top:-17.75pt;width:242.25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" fillcolor="white [3201]" strokecolor="white [3212]" strokeweight=".5pt">
              <v:textbox>
                <w:txbxContent>
                  <w:p w:rsidR="009E78F9" w:rsidRDefault="005D0AA9">
                    <w:r>
                      <w:t xml:space="preserve">www.obec-lom.cz </w:t>
                    </w:r>
                    <w:r>
                      <w:br/>
                    </w:r>
                    <w:r w:rsidR="009E78F9">
                      <w:t>IČ: 00667005</w:t>
                    </w:r>
                    <w:r w:rsidR="009E78F9">
                      <w:br/>
                      <w:t>bankovní spojení: Komerční banka 14821301/0100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3B16C4" wp14:editId="7FE521E9">
              <wp:simplePos x="0" y="0"/>
              <wp:positionH relativeFrom="column">
                <wp:posOffset>-238760</wp:posOffset>
              </wp:positionH>
              <wp:positionV relativeFrom="paragraph">
                <wp:posOffset>-226695</wp:posOffset>
              </wp:positionV>
              <wp:extent cx="2360930" cy="1404620"/>
              <wp:effectExtent l="0" t="0" r="127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78F9" w:rsidRDefault="005D0AA9">
                          <w:r>
                            <w:t xml:space="preserve">e-mail: </w:t>
                          </w:r>
                          <w:r w:rsidRPr="009E78F9">
                            <w:t>obec.lom@seznam.cz</w:t>
                          </w:r>
                          <w:r>
                            <w:br/>
                          </w:r>
                          <w:r w:rsidR="009E78F9">
                            <w:t>mobil: 777 007 </w:t>
                          </w:r>
                          <w:r>
                            <w:t>759</w:t>
                          </w:r>
                          <w:r w:rsidR="009E78F9">
                            <w:br/>
                            <w:t>ID DS: w46ed6z</w:t>
                          </w:r>
                          <w:r w:rsidR="009E78F9"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3B16C4" id="Textové pole 2" o:spid="_x0000_s1028" type="#_x0000_t202" style="position:absolute;margin-left:-18.8pt;margin-top:-17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" stroked="f">
              <v:textbox style="mso-fit-shape-to-text:t">
                <w:txbxContent>
                  <w:p w:rsidR="009E78F9" w:rsidRDefault="005D0AA9">
                    <w:r>
                      <w:t xml:space="preserve">e-mail: </w:t>
                    </w:r>
                    <w:r w:rsidRPr="009E78F9">
                      <w:t>obec.lom@seznam.cz</w:t>
                    </w:r>
                    <w:r>
                      <w:br/>
                    </w:r>
                    <w:r w:rsidR="009E78F9">
                      <w:t>mobil: 777 007 </w:t>
                    </w:r>
                    <w:r>
                      <w:t>759</w:t>
                    </w:r>
                    <w:r w:rsidR="009E78F9">
                      <w:br/>
                      <w:t>ID DS: w46ed6z</w:t>
                    </w:r>
                    <w:r w:rsidR="009E78F9"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05" w:rsidRDefault="00557C05" w:rsidP="009E78F9">
      <w:pPr>
        <w:spacing w:after="0" w:line="240" w:lineRule="auto"/>
      </w:pPr>
      <w:r>
        <w:separator/>
      </w:r>
    </w:p>
  </w:footnote>
  <w:footnote w:type="continuationSeparator" w:id="0">
    <w:p w:rsidR="00557C05" w:rsidRDefault="00557C05" w:rsidP="009E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8F9" w:rsidRDefault="009E78F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971550</wp:posOffset>
              </wp:positionH>
              <wp:positionV relativeFrom="paragraph">
                <wp:posOffset>10795</wp:posOffset>
              </wp:positionV>
              <wp:extent cx="1714500" cy="1000125"/>
              <wp:effectExtent l="0" t="0" r="0" b="952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000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E78F9" w:rsidRDefault="009E78F9">
                          <w:r w:rsidRPr="009E78F9">
                            <w:rPr>
                              <w:b/>
                              <w:sz w:val="32"/>
                            </w:rPr>
                            <w:t>Obecní úřad Lom</w:t>
                          </w:r>
                          <w:r>
                            <w:br/>
                          </w:r>
                          <w:r w:rsidRPr="009E78F9">
                            <w:rPr>
                              <w:sz w:val="28"/>
                              <w:szCs w:val="24"/>
                            </w:rPr>
                            <w:t>Lom 60</w:t>
                          </w:r>
                          <w:r w:rsidRPr="009E78F9">
                            <w:rPr>
                              <w:sz w:val="28"/>
                              <w:szCs w:val="24"/>
                            </w:rPr>
                            <w:br/>
                            <w:t>390 02  Tábor</w:t>
                          </w:r>
                          <w:r>
                            <w:rPr>
                              <w:sz w:val="24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76.5pt;margin-top:.85pt;width:13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" fillcolor="white [3201]" stroked="f" strokeweight=".5pt">
              <v:textbox>
                <w:txbxContent>
                  <w:p w:rsidR="009E78F9" w:rsidRDefault="009E78F9">
                    <w:r w:rsidRPr="009E78F9">
                      <w:rPr>
                        <w:b/>
                        <w:sz w:val="32"/>
                      </w:rPr>
                      <w:t>Obecní úřad Lom</w:t>
                    </w:r>
                    <w:r>
                      <w:br/>
                    </w:r>
                    <w:r w:rsidRPr="009E78F9">
                      <w:rPr>
                        <w:sz w:val="28"/>
                        <w:szCs w:val="24"/>
                      </w:rPr>
                      <w:t>Lom 60</w:t>
                    </w:r>
                    <w:r w:rsidRPr="009E78F9">
                      <w:rPr>
                        <w:sz w:val="28"/>
                        <w:szCs w:val="24"/>
                      </w:rPr>
                      <w:br/>
                      <w:t>390 02  Tábor</w:t>
                    </w:r>
                    <w:r>
                      <w:rPr>
                        <w:sz w:val="24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Pr="009E78F9">
      <w:rPr>
        <w:noProof/>
        <w:lang w:eastAsia="cs-CZ"/>
      </w:rPr>
      <w:drawing>
        <wp:inline distT="0" distB="0" distL="0" distR="0">
          <wp:extent cx="829678" cy="942975"/>
          <wp:effectExtent l="0" t="0" r="8890" b="0"/>
          <wp:docPr id="5" name="Obrázek 5" descr="C:\Users\pc\Desktop\LOM znak barva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LOM znak barva -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48949" cy="96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9"/>
    <w:rsid w:val="00087A15"/>
    <w:rsid w:val="005313A1"/>
    <w:rsid w:val="00557C05"/>
    <w:rsid w:val="005D0AA9"/>
    <w:rsid w:val="006E5B2F"/>
    <w:rsid w:val="00824D7E"/>
    <w:rsid w:val="009E78F9"/>
    <w:rsid w:val="00A21E44"/>
    <w:rsid w:val="00AC46C0"/>
    <w:rsid w:val="00AC5081"/>
    <w:rsid w:val="00B14BEA"/>
    <w:rsid w:val="00C46E3F"/>
    <w:rsid w:val="00C53589"/>
    <w:rsid w:val="00C92A93"/>
    <w:rsid w:val="00DE34D1"/>
    <w:rsid w:val="00F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7AD33"/>
  <w15:chartTrackingRefBased/>
  <w15:docId w15:val="{927049C4-1B8A-431A-AD67-3D1E6E9D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D2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8F9"/>
  </w:style>
  <w:style w:type="paragraph" w:styleId="Zpat">
    <w:name w:val="footer"/>
    <w:basedOn w:val="Normln"/>
    <w:link w:val="ZpatChar"/>
    <w:uiPriority w:val="99"/>
    <w:unhideWhenUsed/>
    <w:rsid w:val="009E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8F9"/>
  </w:style>
  <w:style w:type="character" w:styleId="Hypertextovodkaz">
    <w:name w:val="Hyperlink"/>
    <w:basedOn w:val="Standardnpsmoodstavce"/>
    <w:uiPriority w:val="99"/>
    <w:unhideWhenUsed/>
    <w:rsid w:val="009E78F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D25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D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259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6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2021-08-23T16:13:00Z</cp:lastPrinted>
  <dcterms:created xsi:type="dcterms:W3CDTF">2021-08-23T16:13:00Z</dcterms:created>
  <dcterms:modified xsi:type="dcterms:W3CDTF">2021-08-23T16:13:00Z</dcterms:modified>
</cp:coreProperties>
</file>