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61" w:rsidRDefault="00CD7929">
      <w:r>
        <w:rPr>
          <w:noProof/>
          <w:lang w:eastAsia="cs-CZ"/>
        </w:rPr>
        <w:drawing>
          <wp:inline distT="0" distB="0" distL="0" distR="0" wp14:anchorId="5742D701" wp14:editId="38B94A4F">
            <wp:extent cx="5629275" cy="7848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29" w:rsidRDefault="00CD7929"/>
    <w:p w:rsidR="00CD7929" w:rsidRDefault="00CD7929">
      <w:r>
        <w:t>Vyvěšeno na úřední desce elektronické i kamenné dne: 8. 9. 2019</w:t>
      </w:r>
      <w:r>
        <w:br/>
        <w:t>Sejmuto z úřední desky elektronické i kamenné dne: 24. 9. 2019</w:t>
      </w:r>
      <w:bookmarkStart w:id="0" w:name="_GoBack"/>
      <w:bookmarkEnd w:id="0"/>
    </w:p>
    <w:sectPr w:rsidR="00CD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29"/>
    <w:rsid w:val="00CD7929"/>
    <w:rsid w:val="00E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7BFC"/>
  <w15:chartTrackingRefBased/>
  <w15:docId w15:val="{0E5B42EF-768A-45A9-863F-879AB2D4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2019-09-08T13:00:00Z</dcterms:created>
  <dcterms:modified xsi:type="dcterms:W3CDTF">2019-09-08T13:02:00Z</dcterms:modified>
</cp:coreProperties>
</file>